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b w:val="1"/>
          <w:sz w:val="28"/>
        </w:rPr>
        <w:t xml:space="preserve">Государственное автономное профессиональное </w:t>
      </w:r>
    </w:p>
    <w:p w14:paraId="0200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образовательное учреждение Новосибирской области</w:t>
      </w:r>
    </w:p>
    <w:p w14:paraId="0300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«Новосибирский центр профессионального обучения в сфере транспорта»</w:t>
      </w:r>
    </w:p>
    <w:p w14:paraId="04000000">
      <w:pPr>
        <w:widowControl w:val="1"/>
        <w:spacing w:line="360" w:lineRule="auto"/>
        <w:ind/>
        <w:jc w:val="center"/>
        <w:rPr>
          <w:rFonts w:ascii="Times New Roman" w:hAnsi="Times New Roman"/>
          <w:sz w:val="28"/>
        </w:rPr>
      </w:pPr>
    </w:p>
    <w:p w14:paraId="05000000">
      <w:pPr>
        <w:widowControl w:val="1"/>
        <w:spacing w:line="360" w:lineRule="auto"/>
        <w:ind/>
        <w:jc w:val="center"/>
        <w:rPr>
          <w:rFonts w:ascii="Times New Roman" w:hAnsi="Times New Roman"/>
          <w:sz w:val="28"/>
        </w:rPr>
      </w:pPr>
    </w:p>
    <w:p w14:paraId="06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УТВЕРЖДЕНО</w:t>
      </w:r>
    </w:p>
    <w:p w14:paraId="07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приказом директора ГАПОУ НСО </w:t>
      </w:r>
    </w:p>
    <w:p w14:paraId="08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«Новосибирский центр  профессионального обучения в сфере транспорта»</w:t>
      </w:r>
    </w:p>
    <w:p w14:paraId="09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№2 от «21» января 2016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ода</w:t>
      </w:r>
      <w:r>
        <w:rPr>
          <w:rFonts w:ascii="Times New Roman" w:hAnsi="Times New Roman"/>
          <w:sz w:val="28"/>
        </w:rPr>
        <w:t xml:space="preserve">.   </w:t>
      </w:r>
    </w:p>
    <w:p w14:paraId="0A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№  «6</w:t>
      </w:r>
      <w:r>
        <w:rPr>
          <w:rFonts w:ascii="Times New Roman" w:hAnsi="Times New Roman"/>
          <w:sz w:val="28"/>
        </w:rPr>
        <w:t>»</w:t>
      </w:r>
    </w:p>
    <w:p w14:paraId="0B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СОГЛАСОВАНО</w:t>
      </w:r>
    </w:p>
    <w:p w14:paraId="0C00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Председатель Студенческого совета</w:t>
      </w:r>
    </w:p>
    <w:p w14:paraId="0D00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__</w:t>
      </w:r>
      <w:r>
        <w:rPr>
          <w:rFonts w:ascii="Times New Roman" w:hAnsi="Times New Roman"/>
          <w:sz w:val="28"/>
        </w:rPr>
        <w:t>подписано</w:t>
      </w:r>
      <w:r>
        <w:rPr>
          <w:rFonts w:ascii="Times New Roman" w:hAnsi="Times New Roman"/>
          <w:sz w:val="28"/>
        </w:rPr>
        <w:t>___  /</w:t>
      </w:r>
      <w:r>
        <w:rPr>
          <w:rFonts w:ascii="Times New Roman" w:hAnsi="Times New Roman"/>
          <w:sz w:val="28"/>
        </w:rPr>
        <w:t xml:space="preserve"> Егошин А.А.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       </w:t>
      </w:r>
    </w:p>
    <w:p w14:paraId="0E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«21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января 2016</w:t>
      </w:r>
      <w:r>
        <w:rPr>
          <w:rFonts w:ascii="Times New Roman" w:hAnsi="Times New Roman"/>
          <w:sz w:val="28"/>
        </w:rPr>
        <w:t xml:space="preserve"> г.   </w:t>
      </w:r>
    </w:p>
    <w:p w14:paraId="0F000000">
      <w:pPr>
        <w:widowControl w:val="1"/>
        <w:spacing w:after="302" w:before="403"/>
        <w:ind/>
        <w:jc w:val="center"/>
        <w:rPr>
          <w:rFonts w:ascii="Times New Roman" w:hAnsi="Times New Roman"/>
          <w:b w:val="1"/>
          <w:spacing w:val="-9"/>
          <w:sz w:val="32"/>
        </w:rPr>
      </w:pPr>
    </w:p>
    <w:p w14:paraId="10000000">
      <w:pPr>
        <w:widowControl w:val="1"/>
        <w:spacing w:after="302" w:before="403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pacing w:val="-9"/>
          <w:sz w:val="32"/>
        </w:rPr>
        <w:t>ПОЛОЖЕНИЕ</w:t>
      </w:r>
    </w:p>
    <w:p w14:paraId="11000000">
      <w:pPr>
        <w:widowControl w:val="1"/>
        <w:spacing w:line="929" w:lineRule="exact"/>
        <w:ind/>
        <w:jc w:val="center"/>
        <w:rPr>
          <w:rFonts w:ascii="Times New Roman" w:hAnsi="Times New Roman"/>
          <w:b w:val="1"/>
          <w:spacing w:val="-12"/>
          <w:sz w:val="32"/>
        </w:rPr>
      </w:pPr>
      <w:r>
        <w:rPr>
          <w:rFonts w:ascii="Times New Roman" w:hAnsi="Times New Roman"/>
          <w:b w:val="1"/>
          <w:spacing w:val="-12"/>
          <w:sz w:val="32"/>
        </w:rPr>
        <w:t xml:space="preserve">О </w:t>
      </w:r>
      <w:r>
        <w:rPr>
          <w:rFonts w:ascii="Times New Roman" w:hAnsi="Times New Roman"/>
          <w:b w:val="1"/>
          <w:spacing w:val="-12"/>
          <w:sz w:val="32"/>
        </w:rPr>
        <w:t xml:space="preserve"> </w:t>
      </w:r>
      <w:r>
        <w:rPr>
          <w:rFonts w:ascii="Times New Roman" w:hAnsi="Times New Roman"/>
          <w:b w:val="1"/>
          <w:spacing w:val="-12"/>
          <w:sz w:val="32"/>
        </w:rPr>
        <w:t xml:space="preserve">СТУДЕНЧЕСКОМ </w:t>
      </w:r>
      <w:r>
        <w:rPr>
          <w:rFonts w:ascii="Times New Roman" w:hAnsi="Times New Roman"/>
          <w:b w:val="1"/>
          <w:spacing w:val="-12"/>
          <w:sz w:val="32"/>
        </w:rPr>
        <w:t xml:space="preserve"> </w:t>
      </w:r>
      <w:r>
        <w:rPr>
          <w:rFonts w:ascii="Times New Roman" w:hAnsi="Times New Roman"/>
          <w:b w:val="1"/>
          <w:spacing w:val="-12"/>
          <w:sz w:val="32"/>
        </w:rPr>
        <w:t>САМОУПРАВЛЕНИИ</w:t>
      </w:r>
    </w:p>
    <w:p w14:paraId="12000000">
      <w:pPr>
        <w:widowControl w:val="1"/>
        <w:spacing w:line="929" w:lineRule="exact"/>
        <w:ind/>
        <w:jc w:val="center"/>
        <w:rPr>
          <w:rFonts w:ascii="Times New Roman" w:hAnsi="Times New Roman"/>
          <w:b w:val="1"/>
          <w:spacing w:val="-8"/>
          <w:sz w:val="32"/>
        </w:rPr>
      </w:pPr>
      <w:r>
        <w:rPr>
          <w:rFonts w:ascii="Times New Roman" w:hAnsi="Times New Roman"/>
          <w:b w:val="1"/>
          <w:spacing w:val="-12"/>
          <w:sz w:val="32"/>
        </w:rPr>
        <w:t xml:space="preserve">  </w:t>
      </w:r>
      <w:r>
        <w:rPr>
          <w:rFonts w:ascii="Times New Roman" w:hAnsi="Times New Roman"/>
          <w:b w:val="1"/>
          <w:spacing w:val="-9"/>
          <w:sz w:val="32"/>
        </w:rPr>
        <w:t>ОБУЧАЮЩИХСЯ</w:t>
      </w:r>
      <w:r>
        <w:rPr>
          <w:rFonts w:ascii="Times New Roman" w:hAnsi="Times New Roman"/>
          <w:b w:val="1"/>
          <w:spacing w:val="-9"/>
          <w:sz w:val="32"/>
        </w:rPr>
        <w:t xml:space="preserve"> </w:t>
      </w:r>
    </w:p>
    <w:p w14:paraId="13000000">
      <w:pPr>
        <w:widowControl w:val="1"/>
        <w:spacing w:line="929" w:lineRule="exact"/>
        <w:ind/>
        <w:jc w:val="both"/>
        <w:rPr>
          <w:rFonts w:ascii="Times New Roman" w:hAnsi="Times New Roman"/>
          <w:b w:val="1"/>
          <w:spacing w:val="-8"/>
          <w:sz w:val="28"/>
        </w:rPr>
      </w:pPr>
    </w:p>
    <w:p w14:paraId="14000000">
      <w:pPr>
        <w:widowControl w:val="1"/>
        <w:spacing w:line="929" w:lineRule="exact"/>
        <w:ind/>
        <w:jc w:val="both"/>
        <w:rPr>
          <w:rFonts w:ascii="Times New Roman" w:hAnsi="Times New Roman"/>
          <w:b w:val="1"/>
          <w:spacing w:val="-8"/>
          <w:sz w:val="28"/>
        </w:rPr>
      </w:pPr>
    </w:p>
    <w:p w14:paraId="15000000">
      <w:pPr>
        <w:widowControl w:val="1"/>
        <w:ind w:left="50"/>
        <w:jc w:val="both"/>
        <w:rPr>
          <w:rFonts w:ascii="Times New Roman" w:hAnsi="Times New Roman"/>
          <w:b w:val="1"/>
          <w:spacing w:val="-3"/>
          <w:sz w:val="28"/>
        </w:rPr>
      </w:pPr>
      <w:bookmarkStart w:id="1" w:name="_GoBack"/>
      <w:bookmarkEnd w:id="1"/>
    </w:p>
    <w:p w14:paraId="16000000">
      <w:pPr>
        <w:widowControl w:val="1"/>
        <w:ind w:left="50"/>
        <w:jc w:val="both"/>
        <w:rPr>
          <w:rFonts w:ascii="Times New Roman" w:hAnsi="Times New Roman"/>
          <w:b w:val="1"/>
          <w:spacing w:val="-3"/>
          <w:sz w:val="28"/>
        </w:rPr>
      </w:pPr>
    </w:p>
    <w:p w14:paraId="17000000">
      <w:pPr>
        <w:widowControl w:val="1"/>
        <w:ind w:left="50"/>
        <w:jc w:val="both"/>
        <w:rPr>
          <w:rFonts w:ascii="Times New Roman" w:hAnsi="Times New Roman"/>
          <w:b w:val="1"/>
          <w:spacing w:val="-3"/>
          <w:sz w:val="28"/>
        </w:rPr>
      </w:pPr>
    </w:p>
    <w:p w14:paraId="18000000">
      <w:pPr>
        <w:widowControl w:val="1"/>
        <w:ind w:left="50"/>
        <w:jc w:val="both"/>
        <w:rPr>
          <w:rFonts w:ascii="Times New Roman" w:hAnsi="Times New Roman"/>
          <w:b w:val="1"/>
          <w:spacing w:val="-3"/>
          <w:sz w:val="28"/>
        </w:rPr>
      </w:pPr>
    </w:p>
    <w:p w14:paraId="19000000">
      <w:pPr>
        <w:widowControl w:val="1"/>
        <w:ind w:left="50"/>
        <w:jc w:val="both"/>
        <w:rPr>
          <w:rFonts w:ascii="Times New Roman" w:hAnsi="Times New Roman"/>
          <w:b w:val="1"/>
          <w:spacing w:val="-3"/>
          <w:sz w:val="28"/>
        </w:rPr>
      </w:pPr>
    </w:p>
    <w:p w14:paraId="1A000000">
      <w:pPr>
        <w:widowControl w:val="1"/>
        <w:ind w:left="50"/>
        <w:jc w:val="both"/>
        <w:rPr>
          <w:rFonts w:ascii="Times New Roman" w:hAnsi="Times New Roman"/>
          <w:b w:val="1"/>
          <w:spacing w:val="-3"/>
          <w:sz w:val="28"/>
        </w:rPr>
      </w:pPr>
    </w:p>
    <w:p w14:paraId="1B000000">
      <w:pPr>
        <w:widowControl w:val="1"/>
        <w:ind w:left="50"/>
        <w:jc w:val="both"/>
        <w:rPr>
          <w:rFonts w:ascii="Times New Roman" w:hAnsi="Times New Roman"/>
          <w:b w:val="1"/>
          <w:spacing w:val="-3"/>
          <w:sz w:val="28"/>
        </w:rPr>
      </w:pPr>
    </w:p>
    <w:p w14:paraId="1C000000">
      <w:pPr>
        <w:widowControl w:val="1"/>
        <w:ind w:left="50"/>
        <w:jc w:val="both"/>
        <w:rPr>
          <w:rFonts w:ascii="Times New Roman" w:hAnsi="Times New Roman"/>
          <w:b w:val="1"/>
          <w:spacing w:val="-3"/>
          <w:sz w:val="28"/>
        </w:rPr>
      </w:pPr>
    </w:p>
    <w:p w14:paraId="1D000000">
      <w:pPr>
        <w:widowControl w:val="1"/>
        <w:ind w:left="50"/>
        <w:jc w:val="both"/>
        <w:rPr>
          <w:rFonts w:ascii="Times New Roman" w:hAnsi="Times New Roman"/>
          <w:b w:val="1"/>
          <w:spacing w:val="-3"/>
          <w:sz w:val="28"/>
        </w:rPr>
      </w:pPr>
    </w:p>
    <w:p w14:paraId="1E000000">
      <w:pPr>
        <w:widowControl w:val="1"/>
        <w:ind w:left="50"/>
        <w:jc w:val="both"/>
        <w:rPr>
          <w:rFonts w:ascii="Times New Roman" w:hAnsi="Times New Roman"/>
          <w:b w:val="1"/>
          <w:spacing w:val="-3"/>
          <w:sz w:val="28"/>
        </w:rPr>
      </w:pPr>
    </w:p>
    <w:p w14:paraId="1F000000">
      <w:pPr>
        <w:widowControl w:val="1"/>
        <w:ind w:left="50"/>
        <w:jc w:val="center"/>
        <w:rPr>
          <w:rFonts w:ascii="Times New Roman" w:hAnsi="Times New Roman"/>
          <w:b w:val="1"/>
          <w:spacing w:val="-3"/>
          <w:sz w:val="28"/>
        </w:rPr>
      </w:pPr>
      <w:r>
        <w:rPr>
          <w:rFonts w:ascii="Times New Roman" w:hAnsi="Times New Roman"/>
          <w:b w:val="1"/>
          <w:spacing w:val="-3"/>
          <w:sz w:val="28"/>
        </w:rPr>
        <w:t>1 Общие положения</w:t>
      </w:r>
    </w:p>
    <w:p w14:paraId="20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>
        <w:rPr>
          <w:rFonts w:ascii="Times New Roman" w:hAnsi="Times New Roman"/>
          <w:sz w:val="28"/>
        </w:rPr>
        <w:t>Орган студен</w:t>
      </w:r>
      <w:r>
        <w:rPr>
          <w:rFonts w:ascii="Times New Roman" w:hAnsi="Times New Roman"/>
          <w:sz w:val="28"/>
        </w:rPr>
        <w:t xml:space="preserve">ческого самоуправления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Государственном автономном профессиональном образовательном учреждении</w:t>
      </w:r>
      <w:r>
        <w:rPr>
          <w:rFonts w:ascii="Times New Roman" w:hAnsi="Times New Roman"/>
          <w:sz w:val="28"/>
        </w:rPr>
        <w:t xml:space="preserve"> Новосибирской области</w:t>
      </w:r>
    </w:p>
    <w:p w14:paraId="21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«Новосибирский центр профессионального обучения в сфере транспорта»</w:t>
      </w:r>
    </w:p>
    <w:p w14:paraId="22000000">
      <w:pPr>
        <w:widowControl w:val="1"/>
        <w:tabs>
          <w:tab w:leader="none" w:pos="497" w:val="left"/>
        </w:tabs>
        <w:ind/>
        <w:jc w:val="both"/>
        <w:rPr>
          <w:rFonts w:ascii="Times New Roman" w:hAnsi="Times New Roman"/>
          <w:spacing w:val="-24"/>
          <w:sz w:val="28"/>
        </w:rPr>
      </w:pPr>
      <w:r>
        <w:rPr>
          <w:rFonts w:ascii="Times New Roman" w:hAnsi="Times New Roman"/>
          <w:sz w:val="28"/>
        </w:rPr>
        <w:t xml:space="preserve"> (далее - студенческий Совет)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добровольное объединение студентов, образованное в соответствии с законом "Об </w:t>
      </w:r>
      <w:r>
        <w:rPr>
          <w:rFonts w:ascii="Times New Roman" w:hAnsi="Times New Roman"/>
          <w:sz w:val="28"/>
        </w:rPr>
        <w:t>общественных объединениях" и других законах РФ.</w:t>
      </w:r>
    </w:p>
    <w:p w14:paraId="23000000">
      <w:pPr>
        <w:widowControl w:val="1"/>
        <w:numPr>
          <w:ilvl w:val="1"/>
          <w:numId w:val="1"/>
        </w:numPr>
        <w:tabs>
          <w:tab w:leader="none" w:pos="0" w:val="left"/>
          <w:tab w:leader="none" w:pos="432" w:val="clear"/>
        </w:tabs>
        <w:ind w:firstLine="0" w:left="0"/>
        <w:jc w:val="both"/>
        <w:rPr>
          <w:rFonts w:ascii="Times New Roman" w:hAnsi="Times New Roman"/>
          <w:spacing w:val="-17"/>
          <w:sz w:val="28"/>
        </w:rPr>
      </w:pPr>
      <w:r>
        <w:rPr>
          <w:rFonts w:ascii="Times New Roman" w:hAnsi="Times New Roman"/>
          <w:sz w:val="28"/>
        </w:rPr>
        <w:t xml:space="preserve">Настоящее Положение разработано на основании Федерального закона «Об </w:t>
      </w:r>
      <w:r>
        <w:rPr>
          <w:rFonts w:ascii="Times New Roman" w:hAnsi="Times New Roman"/>
          <w:spacing w:val="-1"/>
          <w:sz w:val="28"/>
        </w:rPr>
        <w:t>образовании в Российской Федерации</w:t>
      </w:r>
      <w:r>
        <w:rPr>
          <w:rFonts w:ascii="Times New Roman" w:hAnsi="Times New Roman"/>
          <w:spacing w:val="-1"/>
          <w:sz w:val="28"/>
        </w:rPr>
        <w:t>» от 29.12.2012г. и действующего  Устава</w:t>
      </w:r>
      <w:r>
        <w:rPr>
          <w:rFonts w:ascii="Times New Roman" w:hAnsi="Times New Roman"/>
          <w:spacing w:val="-1"/>
          <w:sz w:val="28"/>
        </w:rPr>
        <w:t>.</w:t>
      </w:r>
    </w:p>
    <w:p w14:paraId="2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 </w:t>
      </w:r>
      <w:r>
        <w:rPr>
          <w:rFonts w:ascii="Times New Roman" w:hAnsi="Times New Roman"/>
          <w:sz w:val="28"/>
        </w:rPr>
        <w:t>Основой структуры студенческого Совета являются</w:t>
      </w:r>
      <w:r>
        <w:rPr>
          <w:rFonts w:ascii="Times New Roman" w:hAnsi="Times New Roman"/>
          <w:sz w:val="28"/>
        </w:rPr>
        <w:t xml:space="preserve"> обучающиеся Государственно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автономно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профессионально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образовательно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учреждени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Новосибирской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«Новосибирский центр профессионального обучения в сфере транспорта»</w:t>
      </w:r>
    </w:p>
    <w:p w14:paraId="25000000">
      <w:pPr>
        <w:widowControl w:val="1"/>
        <w:numPr>
          <w:numId w:val="2"/>
        </w:numPr>
        <w:tabs>
          <w:tab w:leader="none" w:pos="497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Основные задачи и направления деятельности</w:t>
      </w:r>
    </w:p>
    <w:p w14:paraId="26000000">
      <w:pPr>
        <w:widowControl w:val="1"/>
        <w:ind w:left="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2.1 Основными задачами студенческого Совета являются:</w:t>
      </w:r>
    </w:p>
    <w:p w14:paraId="27000000">
      <w:pPr>
        <w:widowControl w:val="1"/>
        <w:numPr>
          <w:ilvl w:val="0"/>
          <w:numId w:val="3"/>
        </w:numPr>
        <w:tabs>
          <w:tab w:leader="none" w:pos="869" w:val="left"/>
        </w:tabs>
        <w:spacing w:line="322" w:lineRule="exact"/>
        <w:ind w:left="24"/>
        <w:jc w:val="both"/>
        <w:rPr>
          <w:rFonts w:ascii="Times New Roman" w:hAnsi="Times New Roman"/>
          <w:spacing w:val="-12"/>
          <w:sz w:val="28"/>
        </w:rPr>
      </w:pPr>
      <w:r>
        <w:rPr>
          <w:rFonts w:ascii="Times New Roman" w:hAnsi="Times New Roman"/>
          <w:sz w:val="28"/>
        </w:rPr>
        <w:t>Формирование ответственного и творческого отношения к учебе, общественной деятельности и общественно-полезному труду.</w:t>
      </w:r>
    </w:p>
    <w:p w14:paraId="28000000">
      <w:pPr>
        <w:widowControl w:val="1"/>
        <w:numPr>
          <w:ilvl w:val="0"/>
          <w:numId w:val="3"/>
        </w:numPr>
        <w:tabs>
          <w:tab w:leader="none" w:pos="869" w:val="left"/>
        </w:tabs>
        <w:spacing w:line="324" w:lineRule="exact"/>
        <w:ind w:left="24"/>
        <w:jc w:val="both"/>
        <w:rPr>
          <w:rFonts w:ascii="Times New Roman" w:hAnsi="Times New Roman"/>
          <w:spacing w:val="-7"/>
          <w:sz w:val="28"/>
        </w:rPr>
      </w:pPr>
      <w:r>
        <w:rPr>
          <w:rFonts w:ascii="Times New Roman" w:hAnsi="Times New Roman"/>
          <w:sz w:val="28"/>
        </w:rPr>
        <w:t xml:space="preserve">Содействие овладению каждым </w:t>
      </w:r>
      <w:r>
        <w:rPr>
          <w:rFonts w:ascii="Times New Roman" w:hAnsi="Times New Roman"/>
          <w:sz w:val="28"/>
        </w:rPr>
        <w:t>обучающимся</w:t>
      </w:r>
      <w:r>
        <w:rPr>
          <w:rFonts w:ascii="Times New Roman" w:hAnsi="Times New Roman"/>
          <w:sz w:val="28"/>
        </w:rPr>
        <w:t xml:space="preserve"> навыками продуктивной самостоятельной работы и научной организации труда, всестороннему развитию </w:t>
      </w:r>
      <w:r>
        <w:rPr>
          <w:rFonts w:ascii="Times New Roman" w:hAnsi="Times New Roman"/>
          <w:spacing w:val="-1"/>
          <w:sz w:val="28"/>
        </w:rPr>
        <w:t>личности путем включения в разнообразные виды деятельности.</w:t>
      </w:r>
    </w:p>
    <w:p w14:paraId="29000000">
      <w:pPr>
        <w:widowControl w:val="1"/>
        <w:numPr>
          <w:ilvl w:val="0"/>
          <w:numId w:val="4"/>
        </w:numPr>
        <w:tabs>
          <w:tab w:leader="none" w:pos="648" w:val="left"/>
        </w:tabs>
        <w:ind w:left="24"/>
        <w:jc w:val="both"/>
        <w:rPr>
          <w:rFonts w:ascii="Times New Roman" w:hAnsi="Times New Roman"/>
          <w:spacing w:val="-10"/>
          <w:sz w:val="28"/>
        </w:rPr>
      </w:pPr>
      <w:r>
        <w:rPr>
          <w:rFonts w:ascii="Times New Roman" w:hAnsi="Times New Roman"/>
          <w:sz w:val="28"/>
        </w:rPr>
        <w:t>Формирование активной жизненной позиции.</w:t>
      </w:r>
    </w:p>
    <w:p w14:paraId="2A000000">
      <w:pPr>
        <w:widowControl w:val="1"/>
        <w:numPr>
          <w:ilvl w:val="0"/>
          <w:numId w:val="4"/>
        </w:numPr>
        <w:tabs>
          <w:tab w:leader="none" w:pos="648" w:val="left"/>
        </w:tabs>
        <w:spacing w:line="314" w:lineRule="exact"/>
        <w:ind w:left="24"/>
        <w:jc w:val="both"/>
        <w:rPr>
          <w:rFonts w:ascii="Times New Roman" w:hAnsi="Times New Roman"/>
          <w:spacing w:val="-7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Воспитание чувства уважения к Российским законам, нормам нравственности и </w:t>
      </w:r>
      <w:r>
        <w:rPr>
          <w:rFonts w:ascii="Times New Roman" w:hAnsi="Times New Roman"/>
          <w:sz w:val="28"/>
        </w:rPr>
        <w:t>правилам обучения</w:t>
      </w:r>
      <w:r>
        <w:rPr>
          <w:rFonts w:ascii="Times New Roman" w:hAnsi="Times New Roman"/>
          <w:sz w:val="28"/>
        </w:rPr>
        <w:t>.</w:t>
      </w:r>
    </w:p>
    <w:p w14:paraId="2B000000">
      <w:pPr>
        <w:widowControl w:val="1"/>
        <w:tabs>
          <w:tab w:leader="none" w:pos="744" w:val="left"/>
        </w:tabs>
        <w:spacing w:line="317" w:lineRule="exact"/>
        <w:ind w:left="1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8"/>
          <w:sz w:val="28"/>
        </w:rPr>
        <w:t>2.1.5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Создание обстановки нетерпимости правонарушениям, пьянству и другим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антиобщественным проявлениям.</w:t>
      </w:r>
    </w:p>
    <w:p w14:paraId="2C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2.1.6 </w:t>
      </w:r>
      <w:r>
        <w:rPr>
          <w:rFonts w:ascii="Times New Roman" w:hAnsi="Times New Roman"/>
          <w:spacing w:val="-1"/>
          <w:sz w:val="28"/>
        </w:rPr>
        <w:t>Содействие улучшению социально - быто</w:t>
      </w:r>
      <w:r>
        <w:rPr>
          <w:rFonts w:ascii="Times New Roman" w:hAnsi="Times New Roman"/>
          <w:spacing w:val="-1"/>
          <w:sz w:val="28"/>
        </w:rPr>
        <w:t>вых условий нахождения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Государственном автономном профессиональном образовательном учреждении</w:t>
      </w:r>
      <w:r>
        <w:rPr>
          <w:rFonts w:ascii="Times New Roman" w:hAnsi="Times New Roman"/>
          <w:sz w:val="28"/>
        </w:rPr>
        <w:t xml:space="preserve"> Новосибирской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«Новосибирский центр профессионального обучения в сфере транспорта»</w:t>
      </w:r>
    </w:p>
    <w:p w14:paraId="2D000000">
      <w:pPr>
        <w:widowControl w:val="1"/>
        <w:numPr>
          <w:ilvl w:val="2"/>
          <w:numId w:val="5"/>
        </w:numPr>
        <w:tabs>
          <w:tab w:leader="none" w:pos="641" w:val="left"/>
        </w:tabs>
        <w:spacing w:line="396" w:lineRule="exact"/>
        <w:ind/>
        <w:jc w:val="both"/>
        <w:rPr>
          <w:rFonts w:ascii="Times New Roman" w:hAnsi="Times New Roman"/>
          <w:spacing w:val="-7"/>
          <w:sz w:val="28"/>
        </w:rPr>
      </w:pPr>
      <w:r>
        <w:rPr>
          <w:rFonts w:ascii="Times New Roman" w:hAnsi="Times New Roman"/>
          <w:spacing w:val="-1"/>
          <w:sz w:val="28"/>
        </w:rPr>
        <w:t>Оказание помощи в проведении культурно-массовых мероприятий.</w:t>
      </w:r>
    </w:p>
    <w:p w14:paraId="2E000000">
      <w:pPr>
        <w:widowControl w:val="1"/>
        <w:spacing w:line="396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pacing w:val="-2"/>
          <w:sz w:val="28"/>
        </w:rPr>
        <w:t>2.2 Студенческий Совет:</w:t>
      </w:r>
    </w:p>
    <w:p w14:paraId="2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2"/>
          <w:sz w:val="28"/>
        </w:rPr>
        <w:t>2.2.1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 xml:space="preserve">Ведет переговоры </w:t>
      </w:r>
      <w:r>
        <w:rPr>
          <w:rFonts w:ascii="Times New Roman" w:hAnsi="Times New Roman"/>
          <w:spacing w:val="-1"/>
          <w:sz w:val="28"/>
        </w:rPr>
        <w:t>с администрацией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Государственного автономного профессионального образовательного учреждения</w:t>
      </w:r>
      <w:r>
        <w:rPr>
          <w:rFonts w:ascii="Times New Roman" w:hAnsi="Times New Roman"/>
          <w:sz w:val="28"/>
        </w:rPr>
        <w:t xml:space="preserve"> Новосибирской области</w:t>
      </w:r>
    </w:p>
    <w:p w14:paraId="30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«Новосибирский центр профессионального обучения в сфере транспорта»</w:t>
      </w:r>
    </w:p>
    <w:p w14:paraId="31000000">
      <w:pPr>
        <w:widowControl w:val="1"/>
        <w:tabs>
          <w:tab w:leader="none" w:pos="701" w:val="left"/>
        </w:tabs>
        <w:ind w:lef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7"/>
          <w:sz w:val="28"/>
        </w:rPr>
        <w:t>2.2.2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Осуществляет общественный контроль за соблюдением трудового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законодательства.</w:t>
      </w:r>
    </w:p>
    <w:p w14:paraId="32000000">
      <w:pPr>
        <w:widowControl w:val="1"/>
        <w:tabs>
          <w:tab w:leader="none" w:pos="626" w:val="left"/>
        </w:tabs>
        <w:ind w:left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9"/>
          <w:sz w:val="28"/>
        </w:rPr>
        <w:t>2.2.3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 xml:space="preserve">Представляет интересы </w:t>
      </w:r>
      <w:r>
        <w:rPr>
          <w:rFonts w:ascii="Times New Roman" w:hAnsi="Times New Roman"/>
          <w:spacing w:val="-1"/>
          <w:sz w:val="28"/>
        </w:rPr>
        <w:t>обучающи</w:t>
      </w:r>
      <w:r>
        <w:rPr>
          <w:rFonts w:ascii="Times New Roman" w:hAnsi="Times New Roman"/>
          <w:spacing w:val="-1"/>
          <w:sz w:val="28"/>
        </w:rPr>
        <w:t>хся</w:t>
      </w:r>
      <w:r>
        <w:rPr>
          <w:rFonts w:ascii="Times New Roman" w:hAnsi="Times New Roman"/>
          <w:spacing w:val="-1"/>
          <w:sz w:val="28"/>
        </w:rPr>
        <w:t xml:space="preserve"> при рассмотрении индивидуальных споров.</w:t>
      </w:r>
    </w:p>
    <w:p w14:paraId="3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7"/>
          <w:sz w:val="28"/>
        </w:rPr>
        <w:t>2.2.4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Осуществляет контроль за соблюдением правил внутреннего распорядка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а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также Устава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Государственного автономного профессионального образовательного учреждения</w:t>
      </w:r>
      <w:r>
        <w:rPr>
          <w:rFonts w:ascii="Times New Roman" w:hAnsi="Times New Roman"/>
          <w:sz w:val="28"/>
        </w:rPr>
        <w:t xml:space="preserve"> Новосибирской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«Новосибирский центр профессионального обучения в сфере транспорта»</w:t>
      </w:r>
      <w:r>
        <w:rPr>
          <w:rFonts w:ascii="Times New Roman" w:hAnsi="Times New Roman"/>
          <w:sz w:val="28"/>
        </w:rPr>
        <w:t>.</w:t>
      </w:r>
    </w:p>
    <w:p w14:paraId="34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 Права и обязанности Студенческого совета</w:t>
      </w:r>
    </w:p>
    <w:p w14:paraId="35000000">
      <w:pPr>
        <w:widowControl w:val="1"/>
        <w:tabs>
          <w:tab w:leader="none" w:pos="418" w:val="left"/>
        </w:tabs>
        <w:ind w:left="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7"/>
          <w:sz w:val="28"/>
        </w:rPr>
        <w:t>3.1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Членами Студенческого совета мо</w:t>
      </w:r>
      <w:r>
        <w:rPr>
          <w:rFonts w:ascii="Times New Roman" w:hAnsi="Times New Roman"/>
          <w:spacing w:val="-1"/>
          <w:sz w:val="28"/>
        </w:rPr>
        <w:t xml:space="preserve">жет стать любой </w:t>
      </w:r>
      <w:r>
        <w:rPr>
          <w:rFonts w:ascii="Times New Roman" w:hAnsi="Times New Roman"/>
          <w:spacing w:val="-1"/>
          <w:sz w:val="28"/>
        </w:rPr>
        <w:t>обучающи</w:t>
      </w:r>
      <w:r>
        <w:rPr>
          <w:rFonts w:ascii="Times New Roman" w:hAnsi="Times New Roman"/>
          <w:spacing w:val="-1"/>
          <w:sz w:val="28"/>
        </w:rPr>
        <w:t>йся</w:t>
      </w:r>
      <w:r>
        <w:rPr>
          <w:rFonts w:ascii="Times New Roman" w:hAnsi="Times New Roman"/>
          <w:spacing w:val="-1"/>
          <w:sz w:val="28"/>
        </w:rPr>
        <w:t>.</w:t>
      </w:r>
    </w:p>
    <w:p w14:paraId="36000000">
      <w:pPr>
        <w:widowControl w:val="1"/>
        <w:tabs>
          <w:tab w:leader="none" w:pos="487" w:val="left"/>
        </w:tabs>
        <w:spacing w:line="329" w:lineRule="exact"/>
        <w:ind w:left="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1"/>
          <w:sz w:val="28"/>
        </w:rPr>
        <w:t>3.2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О</w:t>
      </w:r>
      <w:r>
        <w:rPr>
          <w:rFonts w:ascii="Times New Roman" w:hAnsi="Times New Roman"/>
          <w:spacing w:val="-1"/>
          <w:sz w:val="28"/>
        </w:rPr>
        <w:t>бучающи</w:t>
      </w:r>
      <w:r>
        <w:rPr>
          <w:rFonts w:ascii="Times New Roman" w:hAnsi="Times New Roman"/>
          <w:spacing w:val="-1"/>
          <w:sz w:val="28"/>
        </w:rPr>
        <w:t>йся</w:t>
      </w:r>
      <w:r>
        <w:rPr>
          <w:rFonts w:ascii="Times New Roman" w:hAnsi="Times New Roman"/>
          <w:spacing w:val="-1"/>
          <w:sz w:val="28"/>
        </w:rPr>
        <w:t xml:space="preserve"> имеют право избирать и быть избранными в руководящие органы</w:t>
      </w:r>
      <w:r>
        <w:rPr>
          <w:rFonts w:ascii="Times New Roman" w:hAnsi="Times New Roman"/>
          <w:spacing w:val="-1"/>
          <w:sz w:val="28"/>
        </w:rPr>
        <w:br/>
      </w:r>
      <w:r>
        <w:rPr>
          <w:rFonts w:ascii="Times New Roman" w:hAnsi="Times New Roman"/>
          <w:sz w:val="28"/>
        </w:rPr>
        <w:t>Студенческого совета.</w:t>
      </w:r>
    </w:p>
    <w:p w14:paraId="37000000">
      <w:pPr>
        <w:widowControl w:val="1"/>
        <w:tabs>
          <w:tab w:leader="none" w:pos="624" w:val="left"/>
        </w:tabs>
        <w:ind w:left="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7"/>
          <w:sz w:val="28"/>
        </w:rPr>
        <w:t>3.2.2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Участвовать в реализации программ, проектов и мероприятий.</w:t>
      </w:r>
    </w:p>
    <w:p w14:paraId="38000000">
      <w:pPr>
        <w:widowControl w:val="1"/>
        <w:tabs>
          <w:tab w:leader="none" w:pos="715" w:val="left"/>
        </w:tabs>
        <w:spacing w:line="329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>3.2.3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Заслушивать и обсуждать вопросы, связанные с целями и направлениями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 Студенческого совета.</w:t>
      </w:r>
    </w:p>
    <w:p w14:paraId="39000000">
      <w:pPr>
        <w:widowControl w:val="1"/>
        <w:tabs>
          <w:tab w:leader="none" w:pos="420" w:val="left"/>
        </w:tabs>
        <w:ind w:left="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4"/>
          <w:sz w:val="28"/>
        </w:rPr>
        <w:t>3.3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Студенческий совет имеет право:</w:t>
      </w:r>
    </w:p>
    <w:p w14:paraId="3A000000">
      <w:pPr>
        <w:widowControl w:val="1"/>
        <w:tabs>
          <w:tab w:leader="none" w:pos="770" w:val="left"/>
        </w:tabs>
        <w:spacing w:line="322" w:lineRule="exact"/>
        <w:ind w:lef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3"/>
          <w:sz w:val="28"/>
        </w:rPr>
        <w:t>3.3.1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Ходатайствовать о приостановке решений администрации о наказании,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отчислении </w:t>
      </w:r>
      <w:r>
        <w:rPr>
          <w:rFonts w:ascii="Times New Roman" w:hAnsi="Times New Roman"/>
          <w:spacing w:val="-1"/>
          <w:sz w:val="28"/>
        </w:rPr>
        <w:t>обучающи</w:t>
      </w:r>
      <w:r>
        <w:rPr>
          <w:rFonts w:ascii="Times New Roman" w:hAnsi="Times New Roman"/>
          <w:spacing w:val="-1"/>
          <w:sz w:val="28"/>
        </w:rPr>
        <w:t>хся</w:t>
      </w:r>
      <w:r>
        <w:rPr>
          <w:rFonts w:ascii="Times New Roman" w:hAnsi="Times New Roman"/>
          <w:spacing w:val="-1"/>
          <w:sz w:val="28"/>
        </w:rPr>
        <w:t xml:space="preserve"> и других вопросов, входящих в компетенцию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студенческого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Совета и существенно затрагивающих интересы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>.</w:t>
      </w:r>
    </w:p>
    <w:p w14:paraId="3B000000">
      <w:pPr>
        <w:widowControl w:val="1"/>
        <w:tabs>
          <w:tab w:leader="none" w:pos="61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7"/>
          <w:sz w:val="28"/>
        </w:rPr>
        <w:t>3.3.2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Вносить предложения о поощрении.</w:t>
      </w:r>
    </w:p>
    <w:p w14:paraId="3C000000">
      <w:pPr>
        <w:widowControl w:val="1"/>
        <w:tabs>
          <w:tab w:leader="none" w:pos="749" w:val="left"/>
        </w:tabs>
        <w:spacing w:line="317" w:lineRule="exact"/>
        <w:ind w:left="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8"/>
          <w:sz w:val="28"/>
        </w:rPr>
        <w:t>3.3.3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Вносить предложения по изменению или дополнению правил внутреннего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распорядка и Устава </w:t>
      </w:r>
      <w:r>
        <w:rPr>
          <w:rFonts w:ascii="Times New Roman" w:hAnsi="Times New Roman"/>
          <w:spacing w:val="-1"/>
          <w:sz w:val="28"/>
        </w:rPr>
        <w:t xml:space="preserve"> в пунктах, затрагивающих интересы </w:t>
      </w:r>
      <w:r>
        <w:rPr>
          <w:rFonts w:ascii="Times New Roman" w:hAnsi="Times New Roman"/>
          <w:spacing w:val="-1"/>
          <w:sz w:val="28"/>
        </w:rPr>
        <w:t>обучающихся</w:t>
      </w:r>
      <w:r>
        <w:rPr>
          <w:rFonts w:ascii="Times New Roman" w:hAnsi="Times New Roman"/>
          <w:spacing w:val="-1"/>
          <w:sz w:val="28"/>
        </w:rPr>
        <w:t>.</w:t>
      </w:r>
    </w:p>
    <w:p w14:paraId="3D000000">
      <w:pPr>
        <w:widowControl w:val="1"/>
        <w:numPr>
          <w:ilvl w:val="0"/>
          <w:numId w:val="6"/>
        </w:numPr>
        <w:tabs>
          <w:tab w:leader="none" w:pos="660" w:val="left"/>
        </w:tabs>
        <w:ind w:left="38"/>
        <w:jc w:val="both"/>
        <w:rPr>
          <w:rFonts w:ascii="Times New Roman" w:hAnsi="Times New Roman"/>
          <w:spacing w:val="-7"/>
          <w:sz w:val="28"/>
        </w:rPr>
      </w:pPr>
      <w:r>
        <w:rPr>
          <w:rFonts w:ascii="Times New Roman" w:hAnsi="Times New Roman"/>
          <w:spacing w:val="-1"/>
          <w:sz w:val="28"/>
        </w:rPr>
        <w:t>На проведение заседаний, собраний и т.д.</w:t>
      </w:r>
    </w:p>
    <w:p w14:paraId="3E000000">
      <w:pPr>
        <w:widowControl w:val="1"/>
        <w:numPr>
          <w:ilvl w:val="0"/>
          <w:numId w:val="6"/>
        </w:numPr>
        <w:tabs>
          <w:tab w:leader="none" w:pos="660" w:val="left"/>
        </w:tabs>
        <w:ind w:left="38"/>
        <w:jc w:val="both"/>
        <w:rPr>
          <w:rFonts w:ascii="Times New Roman" w:hAnsi="Times New Roman"/>
          <w:spacing w:val="-9"/>
          <w:sz w:val="28"/>
        </w:rPr>
      </w:pPr>
      <w:r>
        <w:rPr>
          <w:rFonts w:ascii="Times New Roman" w:hAnsi="Times New Roman"/>
          <w:spacing w:val="-1"/>
          <w:sz w:val="28"/>
        </w:rPr>
        <w:t>Размещать информацию в специально отведенных местах.</w:t>
      </w:r>
    </w:p>
    <w:p w14:paraId="3F000000">
      <w:pPr>
        <w:widowControl w:val="1"/>
        <w:numPr>
          <w:ilvl w:val="0"/>
          <w:numId w:val="6"/>
        </w:numPr>
        <w:tabs>
          <w:tab w:leader="none" w:pos="660" w:val="left"/>
        </w:tabs>
        <w:spacing w:line="314" w:lineRule="exact"/>
        <w:ind w:left="38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 xml:space="preserve">Выдвигать кандидатуры для наказания или отчисления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из </w:t>
      </w:r>
      <w:r>
        <w:rPr>
          <w:rFonts w:ascii="Times New Roman" w:hAnsi="Times New Roman"/>
          <w:sz w:val="28"/>
        </w:rPr>
        <w:t xml:space="preserve">НЦПОвСТ </w:t>
      </w:r>
      <w:r>
        <w:rPr>
          <w:rFonts w:ascii="Times New Roman" w:hAnsi="Times New Roman"/>
          <w:sz w:val="28"/>
        </w:rPr>
        <w:t>на рассмотрение администрации.</w:t>
      </w:r>
    </w:p>
    <w:p w14:paraId="40000000">
      <w:pPr>
        <w:widowControl w:val="1"/>
        <w:tabs>
          <w:tab w:leader="none" w:pos="442" w:val="left"/>
        </w:tabs>
        <w:ind w:left="3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7"/>
          <w:sz w:val="28"/>
        </w:rPr>
        <w:t>3.4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Студенческий Совет обязан:</w:t>
      </w:r>
    </w:p>
    <w:p w14:paraId="41000000">
      <w:pPr>
        <w:widowControl w:val="1"/>
        <w:tabs>
          <w:tab w:leader="none" w:pos="653" w:val="left"/>
        </w:tabs>
        <w:ind w:left="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3"/>
          <w:sz w:val="28"/>
        </w:rPr>
        <w:t>3.4.1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 xml:space="preserve">Руководствоваться Уставом </w:t>
      </w:r>
      <w:r>
        <w:rPr>
          <w:rFonts w:ascii="Times New Roman" w:hAnsi="Times New Roman"/>
          <w:spacing w:val="-10"/>
          <w:sz w:val="28"/>
        </w:rPr>
        <w:t>НЦПОвСТ</w:t>
      </w:r>
      <w:r>
        <w:rPr>
          <w:rFonts w:ascii="Times New Roman" w:hAnsi="Times New Roman"/>
          <w:spacing w:val="-10"/>
          <w:sz w:val="24"/>
        </w:rPr>
        <w:t>.</w:t>
      </w:r>
    </w:p>
    <w:p w14:paraId="42000000">
      <w:pPr>
        <w:widowControl w:val="1"/>
        <w:tabs>
          <w:tab w:leader="none" w:pos="818" w:val="left"/>
        </w:tabs>
        <w:spacing w:line="319" w:lineRule="exact"/>
        <w:ind w:left="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7"/>
          <w:sz w:val="28"/>
        </w:rPr>
        <w:t>3.4.2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Создавать все условия, при которых обеспечивается участие каждого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обучающ</w:t>
      </w:r>
      <w:r>
        <w:rPr>
          <w:rFonts w:ascii="Times New Roman" w:hAnsi="Times New Roman"/>
          <w:sz w:val="28"/>
        </w:rPr>
        <w:t>егося</w:t>
      </w:r>
      <w:r>
        <w:rPr>
          <w:rFonts w:ascii="Times New Roman" w:hAnsi="Times New Roman"/>
          <w:sz w:val="28"/>
        </w:rPr>
        <w:t xml:space="preserve"> в обсуждении проблем и принятии решений.</w:t>
      </w:r>
    </w:p>
    <w:p w14:paraId="43000000">
      <w:pPr>
        <w:widowControl w:val="1"/>
        <w:tabs>
          <w:tab w:leader="none" w:pos="442" w:val="left"/>
        </w:tabs>
        <w:ind w:left="3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2"/>
          <w:sz w:val="28"/>
        </w:rPr>
        <w:t>3.5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Члены студенческого Совета обязаны:</w:t>
      </w:r>
    </w:p>
    <w:p w14:paraId="44000000">
      <w:pPr>
        <w:widowControl w:val="1"/>
        <w:tabs>
          <w:tab w:leader="none" w:pos="730" w:val="left"/>
        </w:tabs>
        <w:spacing w:line="322" w:lineRule="exact"/>
        <w:ind w:left="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2"/>
          <w:sz w:val="28"/>
        </w:rPr>
        <w:t>3.5.1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Выполнять требования правил внутреннего распорядка, Устава </w:t>
      </w:r>
      <w:r>
        <w:rPr>
          <w:rFonts w:ascii="Times New Roman" w:hAnsi="Times New Roman"/>
          <w:sz w:val="28"/>
        </w:rPr>
        <w:t xml:space="preserve">НЦПОвСТ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 Положения.</w:t>
      </w:r>
    </w:p>
    <w:p w14:paraId="45000000">
      <w:pPr>
        <w:widowControl w:val="1"/>
        <w:numPr>
          <w:ilvl w:val="0"/>
          <w:numId w:val="7"/>
        </w:numPr>
        <w:tabs>
          <w:tab w:leader="none" w:pos="648" w:val="left"/>
        </w:tabs>
        <w:spacing w:line="401" w:lineRule="exact"/>
        <w:ind w:left="26"/>
        <w:jc w:val="both"/>
        <w:rPr>
          <w:rFonts w:ascii="Times New Roman" w:hAnsi="Times New Roman"/>
          <w:spacing w:val="-7"/>
          <w:sz w:val="28"/>
        </w:rPr>
      </w:pPr>
      <w:r>
        <w:rPr>
          <w:rFonts w:ascii="Times New Roman" w:hAnsi="Times New Roman"/>
          <w:spacing w:val="-1"/>
          <w:sz w:val="28"/>
        </w:rPr>
        <w:t>Участвовать в реализации намеченной программы Студенческого совета.</w:t>
      </w:r>
    </w:p>
    <w:p w14:paraId="46000000">
      <w:pPr>
        <w:widowControl w:val="1"/>
        <w:numPr>
          <w:ilvl w:val="0"/>
          <w:numId w:val="7"/>
        </w:numPr>
        <w:tabs>
          <w:tab w:leader="none" w:pos="648" w:val="left"/>
        </w:tabs>
        <w:spacing w:line="401" w:lineRule="exact"/>
        <w:ind w:left="28"/>
        <w:jc w:val="both"/>
        <w:rPr>
          <w:rFonts w:ascii="Times New Roman" w:hAnsi="Times New Roman"/>
          <w:spacing w:val="-9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Отчитываться администрации о </w:t>
      </w:r>
      <w:r>
        <w:rPr>
          <w:rFonts w:ascii="Times New Roman" w:hAnsi="Times New Roman"/>
          <w:spacing w:val="-1"/>
          <w:sz w:val="28"/>
        </w:rPr>
        <w:t xml:space="preserve">перспективных планах Студенческого </w:t>
      </w:r>
    </w:p>
    <w:p w14:paraId="47000000">
      <w:pPr>
        <w:widowControl w:val="1"/>
        <w:tabs>
          <w:tab w:leader="none" w:pos="648" w:val="left"/>
        </w:tabs>
        <w:spacing w:line="401" w:lineRule="exact"/>
        <w:ind w:left="28"/>
        <w:jc w:val="both"/>
        <w:rPr>
          <w:rFonts w:ascii="Times New Roman" w:hAnsi="Times New Roman"/>
          <w:spacing w:val="-9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         совета, планах по месяцам   и о </w:t>
      </w:r>
      <w:r>
        <w:rPr>
          <w:rFonts w:ascii="Times New Roman" w:hAnsi="Times New Roman"/>
          <w:spacing w:val="-1"/>
          <w:sz w:val="28"/>
        </w:rPr>
        <w:t>проделанной работе.</w:t>
      </w:r>
    </w:p>
    <w:p w14:paraId="48000000">
      <w:pPr>
        <w:widowControl w:val="1"/>
        <w:spacing w:line="401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pacing w:val="-1"/>
          <w:sz w:val="28"/>
        </w:rPr>
        <w:t>4 Гарантия полномочий Студенческого совета</w:t>
      </w:r>
    </w:p>
    <w:p w14:paraId="49000000">
      <w:pPr>
        <w:widowControl w:val="1"/>
        <w:tabs>
          <w:tab w:leader="none" w:pos="598" w:val="left"/>
        </w:tabs>
        <w:spacing w:line="324" w:lineRule="exact"/>
        <w:ind w:left="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6"/>
          <w:sz w:val="28"/>
        </w:rPr>
        <w:t>4.1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 xml:space="preserve">НЦПОвСТ </w:t>
      </w:r>
      <w:r>
        <w:rPr>
          <w:rFonts w:ascii="Times New Roman" w:hAnsi="Times New Roman"/>
          <w:sz w:val="28"/>
        </w:rPr>
        <w:t>оказывает содействие Студенческому совету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осуществлении его полномочий.</w:t>
      </w:r>
    </w:p>
    <w:p w14:paraId="4A000000">
      <w:pPr>
        <w:widowControl w:val="1"/>
        <w:numPr>
          <w:ilvl w:val="0"/>
          <w:numId w:val="8"/>
        </w:numPr>
        <w:tabs>
          <w:tab w:leader="none" w:pos="643" w:val="left"/>
        </w:tabs>
        <w:spacing w:line="317" w:lineRule="exact"/>
        <w:ind w:left="14"/>
        <w:jc w:val="both"/>
        <w:rPr>
          <w:rFonts w:ascii="Times New Roman" w:hAnsi="Times New Roman"/>
          <w:spacing w:val="-9"/>
          <w:sz w:val="28"/>
        </w:rPr>
      </w:pPr>
      <w:r>
        <w:rPr>
          <w:rFonts w:ascii="Times New Roman" w:hAnsi="Times New Roman"/>
          <w:sz w:val="28"/>
        </w:rPr>
        <w:t>Студенческому совету по возможности предоставляются помещения, оборудование, иные материальные средства, необходимые для решения стоящих перед ним задач.</w:t>
      </w:r>
    </w:p>
    <w:p w14:paraId="4B000000">
      <w:pPr>
        <w:widowControl w:val="1"/>
        <w:numPr>
          <w:ilvl w:val="0"/>
          <w:numId w:val="8"/>
        </w:numPr>
        <w:tabs>
          <w:tab w:leader="none" w:pos="643" w:val="left"/>
        </w:tabs>
        <w:spacing w:line="324" w:lineRule="exact"/>
        <w:ind w:left="14"/>
        <w:jc w:val="both"/>
        <w:rPr>
          <w:rFonts w:ascii="Times New Roman" w:hAnsi="Times New Roman"/>
          <w:spacing w:val="-13"/>
          <w:sz w:val="28"/>
        </w:rPr>
      </w:pPr>
      <w:r>
        <w:rPr>
          <w:rFonts w:ascii="Times New Roman" w:hAnsi="Times New Roman"/>
          <w:sz w:val="28"/>
        </w:rPr>
        <w:t xml:space="preserve">Администрация предоставляет Студенческому совету по его просьбе </w:t>
      </w:r>
      <w:r>
        <w:rPr>
          <w:rFonts w:ascii="Times New Roman" w:hAnsi="Times New Roman"/>
          <w:spacing w:val="-1"/>
          <w:sz w:val="28"/>
        </w:rPr>
        <w:t xml:space="preserve">необходимую информацию по вопросам, затрагивающим интересы </w:t>
      </w:r>
      <w:r>
        <w:rPr>
          <w:rFonts w:ascii="Times New Roman" w:hAnsi="Times New Roman"/>
          <w:spacing w:val="-1"/>
          <w:sz w:val="28"/>
        </w:rPr>
        <w:t>обучающихся</w:t>
      </w:r>
      <w:r>
        <w:rPr>
          <w:rFonts w:ascii="Times New Roman" w:hAnsi="Times New Roman"/>
          <w:spacing w:val="-1"/>
          <w:sz w:val="28"/>
        </w:rPr>
        <w:t>.</w:t>
      </w:r>
    </w:p>
    <w:p w14:paraId="4C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pacing w:val="-1"/>
          <w:sz w:val="28"/>
        </w:rPr>
        <w:t>5 Структура организации.</w:t>
      </w:r>
    </w:p>
    <w:p w14:paraId="4D000000">
      <w:pPr>
        <w:widowControl w:val="1"/>
        <w:tabs>
          <w:tab w:leader="none" w:pos="492" w:val="left"/>
        </w:tabs>
        <w:spacing w:line="322" w:lineRule="exact"/>
        <w:ind w:lef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7"/>
          <w:sz w:val="28"/>
        </w:rPr>
        <w:t>5.1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Студенческий совет состоит из членов, избираемых из числа обучающихся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НЦПОвСТ </w:t>
      </w:r>
      <w:r>
        <w:rPr>
          <w:rFonts w:ascii="Times New Roman" w:hAnsi="Times New Roman"/>
          <w:sz w:val="28"/>
        </w:rPr>
        <w:t>на общем собрании.</w:t>
      </w:r>
    </w:p>
    <w:p w14:paraId="4E000000">
      <w:pPr>
        <w:widowControl w:val="1"/>
        <w:tabs>
          <w:tab w:leader="none" w:pos="674" w:val="left"/>
        </w:tabs>
        <w:spacing w:line="324" w:lineRule="exact"/>
        <w:ind w:left="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>5.2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Исполнительно-распорядительные функции несет председатель и его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заместитель.</w:t>
      </w:r>
    </w:p>
    <w:p w14:paraId="4F000000">
      <w:pPr>
        <w:widowControl w:val="1"/>
        <w:tabs>
          <w:tab w:leader="none" w:pos="516" w:val="left"/>
        </w:tabs>
        <w:spacing w:line="319" w:lineRule="exact"/>
        <w:ind w:left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4"/>
          <w:sz w:val="28"/>
        </w:rPr>
        <w:t>5.3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Председатель Студенческого совета и его заместитель избираются членами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Студенческого совета путем голосования простым большинством голосов.</w:t>
      </w:r>
    </w:p>
    <w:p w14:paraId="50000000">
      <w:pPr>
        <w:widowControl w:val="1"/>
        <w:tabs>
          <w:tab w:leader="none" w:pos="730" w:val="left"/>
        </w:tabs>
        <w:spacing w:line="331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9"/>
          <w:sz w:val="28"/>
        </w:rPr>
        <w:t>5.4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Студенческий совет вправе приостановить полномочия избранных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руководителей совета большинством голосов.</w:t>
      </w:r>
    </w:p>
    <w:p w14:paraId="51000000">
      <w:pPr>
        <w:widowControl w:val="1"/>
        <w:tabs>
          <w:tab w:leader="none" w:pos="420" w:val="left"/>
        </w:tabs>
        <w:ind w:lef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5"/>
          <w:sz w:val="28"/>
        </w:rPr>
        <w:t>5.5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3"/>
          <w:sz w:val="28"/>
        </w:rPr>
        <w:t>Председатель:</w:t>
      </w:r>
    </w:p>
    <w:p w14:paraId="52000000">
      <w:pPr>
        <w:widowControl w:val="1"/>
        <w:tabs>
          <w:tab w:leader="none" w:pos="631" w:val="left"/>
        </w:tabs>
        <w:ind w:lef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4"/>
          <w:sz w:val="28"/>
        </w:rPr>
        <w:t>5.5.1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Осуществляет руководство Студенческим советом.</w:t>
      </w:r>
    </w:p>
    <w:p w14:paraId="53000000">
      <w:pPr>
        <w:widowControl w:val="1"/>
        <w:tabs>
          <w:tab w:leader="none" w:pos="703" w:val="left"/>
        </w:tabs>
        <w:spacing w:line="331" w:lineRule="exact"/>
        <w:ind w:left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8"/>
          <w:sz w:val="28"/>
        </w:rPr>
        <w:t>5.5.2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Является представителем Студенческого совета по ведению переговоров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администрацией училища.</w:t>
      </w:r>
    </w:p>
    <w:p w14:paraId="54000000">
      <w:pPr>
        <w:widowControl w:val="1"/>
        <w:tabs>
          <w:tab w:leader="none" w:pos="631" w:val="left"/>
        </w:tabs>
        <w:ind w:lef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1"/>
          <w:sz w:val="28"/>
        </w:rPr>
        <w:t>5.5.3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Срок полномочий председателя - один год.</w:t>
      </w:r>
    </w:p>
    <w:p w14:paraId="55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pacing w:val="-1"/>
          <w:sz w:val="28"/>
        </w:rPr>
        <w:t>6 Прекращение деятельности.</w:t>
      </w:r>
    </w:p>
    <w:p w14:paraId="56000000">
      <w:pPr>
        <w:widowControl w:val="1"/>
        <w:spacing w:line="319" w:lineRule="exact"/>
        <w:ind w:left="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о прекращении деятельности или реорганизации Студенческого совета </w:t>
      </w:r>
      <w:r>
        <w:rPr>
          <w:rFonts w:ascii="Times New Roman" w:hAnsi="Times New Roman"/>
          <w:spacing w:val="-1"/>
          <w:sz w:val="28"/>
        </w:rPr>
        <w:t>принимаются на собрании Студенческого совета при наличии более 2/3 его членов.</w:t>
      </w:r>
    </w:p>
    <w:sectPr>
      <w:type w:val="continuous"/>
      <w:pgSz w:h="16834" w:orient="portrait" w:w="11909"/>
      <w:pgMar w:bottom="709" w:footer="708" w:gutter="0" w:header="708" w:left="1276" w:right="569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432" w:val="left"/>
        </w:tabs>
        <w:ind w:hanging="432" w:left="432"/>
      </w:pPr>
    </w:lvl>
    <w:lvl w:ilvl="1">
      <w:start w:val="2"/>
      <w:numFmt w:val="decimal"/>
      <w:lvlText w:val="%1.%2."/>
      <w:lvlJc w:val="left"/>
      <w:pPr>
        <w:widowControl w:val="1"/>
        <w:tabs>
          <w:tab w:leader="none" w:pos="432" w:val="left"/>
        </w:tabs>
        <w:ind w:hanging="432" w:left="432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720" w:val="left"/>
        </w:tabs>
        <w:ind w:hanging="720" w:left="72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720" w:val="left"/>
        </w:tabs>
        <w:ind w:hanging="720" w:left="72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1080" w:val="left"/>
        </w:tabs>
        <w:ind w:hanging="1080" w:left="108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1080" w:val="left"/>
        </w:tabs>
        <w:ind w:hanging="1080" w:left="108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1440" w:val="left"/>
        </w:tabs>
        <w:ind w:hanging="1440" w:left="14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1800" w:val="left"/>
        </w:tabs>
        <w:ind w:hanging="1800" w:left="1800"/>
      </w:pPr>
    </w:lvl>
  </w:abstractNum>
  <w:abstractNum w:abstractNumId="1">
    <w:lvl w:ilvl="0">
      <w:start w:val="0"/>
      <w:numFmt w:val="decimal"/>
      <w:lvlJc w:val="left"/>
      <w:pPr>
        <w:widowControl w:val="1"/>
        <w:tabs>
          <w:tab w:leader="none" w:pos="360" w:val="left"/>
        </w:tabs>
        <w:ind/>
      </w:pPr>
    </w:lvl>
  </w:abstractNum>
  <w:abstractNum w:abstractNumId="2">
    <w:lvl w:ilvl="0">
      <w:start w:val="1"/>
      <w:numFmt w:val="decimal"/>
      <w:lvlText w:val="2.1.%1"/>
      <w:legacy w:legacy="1" w:legacyIndent="845" w:legacySpace="0"/>
      <w:lvlJc w:val="left"/>
      <w:rPr>
        <w:rFonts w:ascii="Times New Roman" w:hAnsi="Times New Roman"/>
      </w:rPr>
    </w:lvl>
  </w:abstractNum>
  <w:abstractNum w:abstractNumId="3">
    <w:lvl w:ilvl="0">
      <w:start w:val="3"/>
      <w:numFmt w:val="decimal"/>
      <w:lvlText w:val="2.1.%1"/>
      <w:legacy w:legacy="1" w:legacyIndent="624" w:legacySpace="0"/>
      <w:lvlJc w:val="left"/>
      <w:rPr>
        <w:rFonts w:ascii="Times New Roman" w:hAnsi="Times New Roman"/>
      </w:rPr>
    </w:lvl>
  </w:abstractNum>
  <w:abstractNum w:abstractNumId="4">
    <w:lvl w:ilvl="0">
      <w:start w:val="2"/>
      <w:numFmt w:val="decimal"/>
      <w:lvlText w:val="%1."/>
      <w:lvlJc w:val="left"/>
      <w:pPr>
        <w:widowControl w:val="1"/>
        <w:tabs>
          <w:tab w:leader="none" w:pos="636" w:val="left"/>
        </w:tabs>
        <w:ind w:hanging="636" w:left="636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728" w:val="left"/>
        </w:tabs>
        <w:ind w:hanging="720" w:left="728"/>
      </w:pPr>
    </w:lvl>
    <w:lvl w:ilvl="2">
      <w:start w:val="7"/>
      <w:numFmt w:val="decimal"/>
      <w:lvlText w:val="%1.%2.%3."/>
      <w:lvlJc w:val="left"/>
      <w:pPr>
        <w:widowControl w:val="1"/>
        <w:tabs>
          <w:tab w:leader="none" w:pos="736" w:val="left"/>
        </w:tabs>
        <w:ind w:hanging="720" w:left="736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1104" w:val="left"/>
        </w:tabs>
        <w:ind w:hanging="1080" w:left="1104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1112" w:val="left"/>
        </w:tabs>
        <w:ind w:hanging="1080" w:left="111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1480" w:val="left"/>
        </w:tabs>
        <w:ind w:hanging="1440" w:left="148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1488" w:val="left"/>
        </w:tabs>
        <w:ind w:hanging="1440" w:left="1488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1856" w:val="left"/>
        </w:tabs>
        <w:ind w:hanging="1800" w:left="1856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1864" w:val="left"/>
        </w:tabs>
        <w:ind w:hanging="1800" w:left="1864"/>
      </w:pPr>
    </w:lvl>
  </w:abstractNum>
  <w:abstractNum w:abstractNumId="5">
    <w:lvl w:ilvl="0">
      <w:start w:val="4"/>
      <w:numFmt w:val="decimal"/>
      <w:lvlText w:val="3.3.%1"/>
      <w:legacy w:legacy="1" w:legacyIndent="622" w:legacySpace="0"/>
      <w:lvlJc w:val="left"/>
      <w:rPr>
        <w:rFonts w:ascii="Times New Roman" w:hAnsi="Times New Roman"/>
      </w:rPr>
    </w:lvl>
  </w:abstractNum>
  <w:abstractNum w:abstractNumId="6">
    <w:lvl w:ilvl="0">
      <w:start w:val="2"/>
      <w:numFmt w:val="decimal"/>
      <w:lvlText w:val="3.5.%1"/>
      <w:legacy w:legacy="1" w:legacyIndent="622" w:legacySpace="0"/>
      <w:lvlJc w:val="left"/>
      <w:rPr>
        <w:rFonts w:ascii="Times New Roman" w:hAnsi="Times New Roman"/>
      </w:rPr>
    </w:lvl>
  </w:abstractNum>
  <w:abstractNum w:abstractNumId="7">
    <w:lvl w:ilvl="0">
      <w:start w:val="2"/>
      <w:numFmt w:val="decimal"/>
      <w:lvlText w:val="4.%1"/>
      <w:legacy w:legacy="1" w:legacyIndent="629" w:legacySpace="0"/>
      <w:lvlJc w:val="left"/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ind w:left="0" w:right="0"/>
      <w:jc w:val="left"/>
    </w:pPr>
    <w:rPr>
      <w:rFonts w:ascii="Arial" w:hAnsi="Arial"/>
      <w:sz w:val="20"/>
    </w:rPr>
  </w:style>
  <w:style w:default="1" w:styleId="Style_1_ch" w:type="character">
    <w:name w:val="Normal"/>
    <w:link w:val="Style_1"/>
    <w:rPr>
      <w:rFonts w:ascii="Arial" w:hAnsi="Arial"/>
      <w:sz w:val="20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Balloon Text"/>
    <w:basedOn w:val="Style_1"/>
    <w:link w:val="Style_19_ch"/>
    <w:pPr>
      <w:widowControl w:val="1"/>
      <w:ind/>
      <w:jc w:val="left"/>
    </w:pPr>
    <w:rPr>
      <w:rFonts w:ascii="Tahoma" w:hAnsi="Tahoma"/>
      <w:sz w:val="16"/>
    </w:rPr>
  </w:style>
  <w:style w:styleId="Style_19_ch" w:type="character">
    <w:name w:val="Balloon Text"/>
    <w:basedOn w:val="Style_1_ch"/>
    <w:link w:val="Style_19"/>
    <w:rPr>
      <w:rFonts w:ascii="Tahoma" w:hAnsi="Tahoma"/>
      <w:sz w:val="16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jc w:val="left"/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MyOffice-CoreFramework-Windows/38-1384.1107.10199.1019.1@2600cfe5f4b542ca5f3c0e142379f873658cd812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2025-11-01T00:54:29Z</dcterms:created>
  <dcterms:modified xsi:type="dcterms:W3CDTF">2025-11-01T00:54:29Z</dcterms:modified>
</cp:coreProperties>
</file>